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89" w:rsidRDefault="00353389" w:rsidP="003533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Отчёт</w:t>
      </w:r>
    </w:p>
    <w:p w:rsidR="00353389" w:rsidRDefault="00353389" w:rsidP="0035338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исполнении мероприятий областной программы «Противодействие коррупции в Ульяновской области» на 2016-2018 годы администрацией муниципального образования </w:t>
      </w:r>
    </w:p>
    <w:p w:rsidR="00353389" w:rsidRPr="000751A7" w:rsidRDefault="00353389" w:rsidP="00353389">
      <w:pPr>
        <w:pBdr>
          <w:bottom w:val="single" w:sz="8" w:space="1" w:color="000000"/>
        </w:pBdr>
        <w:rPr>
          <w:rFonts w:ascii="Times New Roman" w:hAnsi="Times New Roman" w:cs="Times New Roman"/>
          <w:sz w:val="28"/>
          <w:szCs w:val="28"/>
        </w:rPr>
      </w:pPr>
      <w:r w:rsidRPr="000751A7">
        <w:rPr>
          <w:rFonts w:ascii="Times New Roman" w:hAnsi="Times New Roman" w:cs="Times New Roman"/>
          <w:sz w:val="28"/>
          <w:szCs w:val="28"/>
        </w:rPr>
        <w:t>Управление образования МО «Старомайнский район»</w:t>
      </w:r>
    </w:p>
    <w:p w:rsidR="00353389" w:rsidRDefault="00353389" w:rsidP="00353389">
      <w:pPr>
        <w:jc w:val="center"/>
      </w:pPr>
      <w:r>
        <w:rPr>
          <w:rFonts w:ascii="Times New Roman" w:hAnsi="Times New Roman" w:cs="Times New Roman"/>
        </w:rPr>
        <w:t>(указать наименование администрации муниципального образования)</w:t>
      </w:r>
    </w:p>
    <w:p w:rsidR="00353389" w:rsidRDefault="00353389" w:rsidP="00353389">
      <w:pPr>
        <w:jc w:val="center"/>
      </w:pPr>
    </w:p>
    <w:p w:rsidR="00353389" w:rsidRDefault="00353389" w:rsidP="0035338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По исполнению мероприятий областной программы «Противодействие коррупции в Ульяновской области» на 2016-2018 годы сообщаю следующее: </w:t>
      </w:r>
    </w:p>
    <w:tbl>
      <w:tblPr>
        <w:tblW w:w="0" w:type="auto"/>
        <w:tblInd w:w="108" w:type="dxa"/>
        <w:tblLayout w:type="fixed"/>
        <w:tblLook w:val="0000"/>
      </w:tblPr>
      <w:tblGrid>
        <w:gridCol w:w="4500"/>
        <w:gridCol w:w="4870"/>
      </w:tblGrid>
      <w:tr w:rsidR="00353389" w:rsidTr="00837FB1">
        <w:trPr>
          <w:trHeight w:val="7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Default="00353389" w:rsidP="00837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пункта мероприятия областной программы «Противодействие коррупции в Ульяновской области» на 2016-2018 годы (содержание):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Default="00353389" w:rsidP="00837FB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Информация об исполнении:</w:t>
            </w:r>
          </w:p>
        </w:tc>
      </w:tr>
      <w:tr w:rsidR="00353389" w:rsidTr="00837FB1">
        <w:trPr>
          <w:trHeight w:val="3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№ 2.2.2.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Учителями образовательных учреждений МО «Старомайнский район» 07.03.2016-12.03.2016, 28.03.-02.04.2016, 28.03.2016-02.04.2016, 20.06.2016-25.06.2016 года  пройдены специальные курсы повышения квалификации для работников общеобразовательных организаций по теме использования элементов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воспитания на уроках истории, экономики, права, обществознания, которые организуют УИПК и </w:t>
            </w:r>
            <w:proofErr w:type="spellStart"/>
            <w:r w:rsidRPr="002A374E">
              <w:rPr>
                <w:rFonts w:ascii="Times New Roman" w:hAnsi="Times New Roman" w:cs="Times New Roman"/>
              </w:rPr>
              <w:t>УлГПУ</w:t>
            </w:r>
            <w:proofErr w:type="spellEnd"/>
            <w:r w:rsidRPr="002A374E">
              <w:rPr>
                <w:rFonts w:ascii="Times New Roman" w:hAnsi="Times New Roman" w:cs="Times New Roman"/>
              </w:rPr>
              <w:t>.</w:t>
            </w:r>
            <w:r w:rsidR="00DA4CCD" w:rsidRPr="002A374E">
              <w:rPr>
                <w:rFonts w:ascii="Times New Roman" w:hAnsi="Times New Roman" w:cs="Times New Roman"/>
              </w:rPr>
              <w:t xml:space="preserve"> В течении </w:t>
            </w:r>
            <w:r w:rsidR="00DA4CCD" w:rsidRPr="002A374E">
              <w:rPr>
                <w:rFonts w:ascii="Times New Roman" w:hAnsi="Times New Roman" w:cs="Times New Roman"/>
                <w:lang w:val="en-US"/>
              </w:rPr>
              <w:t>III</w:t>
            </w:r>
            <w:r w:rsidR="00DA4CCD" w:rsidRPr="002A374E">
              <w:rPr>
                <w:rFonts w:ascii="Times New Roman" w:hAnsi="Times New Roman" w:cs="Times New Roman"/>
              </w:rPr>
              <w:t xml:space="preserve"> квартала специализированные курсы повышения квалификации данной направленности работниками образовательных организаций не проходились.</w:t>
            </w:r>
          </w:p>
        </w:tc>
      </w:tr>
      <w:tr w:rsidR="00353389" w:rsidTr="00837FB1">
        <w:trPr>
          <w:trHeight w:val="24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В  организации регионального фестиваля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презентаций по противодействию коррупции Управление образования МО «Старомайнский район» не участвовало.</w:t>
            </w:r>
          </w:p>
        </w:tc>
      </w:tr>
      <w:tr w:rsidR="00353389" w:rsidTr="00837FB1">
        <w:trPr>
          <w:trHeight w:val="19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AF3F3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Областной конкурс рисунков "Коррупция глазами ребенка" был проведен в образовательных организациях МО «Старомайнский район» 09.12.2015 года.</w:t>
            </w:r>
            <w:r w:rsidR="00DA4CCD" w:rsidRPr="002A374E">
              <w:rPr>
                <w:rFonts w:ascii="Times New Roman" w:hAnsi="Times New Roman" w:cs="Times New Roman"/>
              </w:rPr>
              <w:t xml:space="preserve"> </w:t>
            </w:r>
            <w:r w:rsidR="002A374E">
              <w:rPr>
                <w:rFonts w:ascii="Times New Roman" w:hAnsi="Times New Roman" w:cs="Times New Roman"/>
              </w:rPr>
              <w:t>Дополнительно</w:t>
            </w:r>
            <w:r w:rsidR="002A374E" w:rsidRPr="002A374E">
              <w:rPr>
                <w:rFonts w:ascii="Times New Roman" w:hAnsi="Times New Roman" w:cs="Times New Roman"/>
              </w:rPr>
              <w:t xml:space="preserve"> проведены</w:t>
            </w:r>
            <w:r w:rsidR="002A374E">
              <w:rPr>
                <w:rFonts w:ascii="Times New Roman" w:hAnsi="Times New Roman" w:cs="Times New Roman"/>
              </w:rPr>
              <w:t xml:space="preserve"> к</w:t>
            </w:r>
            <w:r w:rsidR="00F907FD" w:rsidRPr="002A374E">
              <w:rPr>
                <w:rFonts w:ascii="Times New Roman" w:hAnsi="Times New Roman" w:cs="Times New Roman"/>
              </w:rPr>
              <w:t xml:space="preserve">онкурсы рисунков в области </w:t>
            </w:r>
            <w:proofErr w:type="spellStart"/>
            <w:r w:rsidR="00F907FD" w:rsidRPr="002A374E">
              <w:rPr>
                <w:rFonts w:ascii="Times New Roman" w:hAnsi="Times New Roman" w:cs="Times New Roman"/>
              </w:rPr>
              <w:t>антикоррупционно</w:t>
            </w:r>
            <w:r w:rsidR="002A374E">
              <w:rPr>
                <w:rFonts w:ascii="Times New Roman" w:hAnsi="Times New Roman" w:cs="Times New Roman"/>
              </w:rPr>
              <w:t>го</w:t>
            </w:r>
            <w:proofErr w:type="spellEnd"/>
            <w:r w:rsidR="002A374E">
              <w:rPr>
                <w:rFonts w:ascii="Times New Roman" w:hAnsi="Times New Roman" w:cs="Times New Roman"/>
              </w:rPr>
              <w:t xml:space="preserve"> воспитания </w:t>
            </w:r>
            <w:r w:rsidR="00F907FD" w:rsidRPr="002A374E">
              <w:rPr>
                <w:rFonts w:ascii="Times New Roman" w:hAnsi="Times New Roman" w:cs="Times New Roman"/>
              </w:rPr>
              <w:t xml:space="preserve">в образовательных организациях муниципального образования «Старомайнский район». 26.09.2016 в МОУ </w:t>
            </w:r>
            <w:proofErr w:type="gramStart"/>
            <w:r w:rsidR="00F907FD" w:rsidRPr="002A374E">
              <w:rPr>
                <w:rFonts w:ascii="Times New Roman" w:hAnsi="Times New Roman" w:cs="Times New Roman"/>
              </w:rPr>
              <w:t>Новиковская</w:t>
            </w:r>
            <w:proofErr w:type="gramEnd"/>
            <w:r w:rsidR="00F907FD" w:rsidRPr="002A374E">
              <w:rPr>
                <w:rFonts w:ascii="Times New Roman" w:hAnsi="Times New Roman" w:cs="Times New Roman"/>
              </w:rPr>
              <w:t xml:space="preserve"> СШ проведен конкурс рисунков «Мы против коррупции» среди 3-9 классов, в котором приняло участие 52 человека. В летнем оздоровительном лагере при МОУ </w:t>
            </w:r>
            <w:proofErr w:type="spellStart"/>
            <w:r w:rsidR="00F907FD" w:rsidRPr="002A374E">
              <w:rPr>
                <w:rFonts w:ascii="Times New Roman" w:hAnsi="Times New Roman" w:cs="Times New Roman"/>
              </w:rPr>
              <w:t>Красноречеснкая</w:t>
            </w:r>
            <w:proofErr w:type="spellEnd"/>
            <w:r w:rsidR="00F907FD" w:rsidRPr="002A374E">
              <w:rPr>
                <w:rFonts w:ascii="Times New Roman" w:hAnsi="Times New Roman" w:cs="Times New Roman"/>
              </w:rPr>
              <w:t xml:space="preserve"> СШ проведен </w:t>
            </w:r>
            <w:r w:rsidR="00F907FD" w:rsidRPr="002A374E">
              <w:rPr>
                <w:rFonts w:ascii="Times New Roman" w:hAnsi="Times New Roman" w:cs="Times New Roman"/>
                <w:lang w:eastAsia="ru-RU"/>
              </w:rPr>
              <w:t xml:space="preserve">конкурс </w:t>
            </w:r>
            <w:r w:rsidR="00F907FD" w:rsidRPr="002A374E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рисунков « Нет – коррупции», охват учащихся составил 32 человека. Кроме того </w:t>
            </w:r>
            <w:r w:rsidR="00F907FD" w:rsidRPr="002A374E">
              <w:rPr>
                <w:rFonts w:ascii="Times New Roman" w:hAnsi="Times New Roman" w:cs="Times New Roman"/>
              </w:rPr>
              <w:t xml:space="preserve">19.08.2016 проведен конкурс рисунков среди воспитанников летнего оздоровительного лагеря «Лучики» на базе МОУ </w:t>
            </w:r>
            <w:proofErr w:type="spellStart"/>
            <w:r w:rsidR="00F907FD" w:rsidRPr="002A374E">
              <w:rPr>
                <w:rFonts w:ascii="Times New Roman" w:hAnsi="Times New Roman" w:cs="Times New Roman"/>
              </w:rPr>
              <w:t>Прибрежненская</w:t>
            </w:r>
            <w:proofErr w:type="spellEnd"/>
            <w:r w:rsidR="00F907FD" w:rsidRPr="002A374E">
              <w:rPr>
                <w:rFonts w:ascii="Times New Roman" w:hAnsi="Times New Roman" w:cs="Times New Roman"/>
              </w:rPr>
              <w:t xml:space="preserve"> СШ на тему: «Вместе – против коррупции», приняло участие 16 воспитанников.</w:t>
            </w:r>
            <w:r w:rsidR="00F907FD" w:rsidRPr="002A374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F907FD" w:rsidRPr="002A374E">
              <w:rPr>
                <w:rFonts w:ascii="Times New Roman" w:hAnsi="Times New Roman" w:cs="Times New Roman"/>
              </w:rPr>
              <w:t xml:space="preserve"> 05.09.16 в МОУ </w:t>
            </w:r>
            <w:proofErr w:type="spellStart"/>
            <w:r w:rsidR="00F907FD" w:rsidRPr="002A374E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="00F907FD" w:rsidRPr="002A374E">
              <w:rPr>
                <w:rFonts w:ascii="Times New Roman" w:hAnsi="Times New Roman" w:cs="Times New Roman"/>
              </w:rPr>
              <w:t xml:space="preserve"> СШ также проведен конкурс рисунков по </w:t>
            </w:r>
            <w:proofErr w:type="spellStart"/>
            <w:r w:rsidR="00F907FD" w:rsidRPr="002A374E"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 w:rsidR="00F907FD" w:rsidRPr="002A374E">
              <w:rPr>
                <w:rFonts w:ascii="Times New Roman" w:hAnsi="Times New Roman" w:cs="Times New Roman"/>
              </w:rPr>
              <w:t xml:space="preserve"> воспитанию. В МОУ </w:t>
            </w:r>
            <w:proofErr w:type="spellStart"/>
            <w:r w:rsidR="00F907FD" w:rsidRPr="002A374E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="00F907FD" w:rsidRPr="002A374E">
              <w:rPr>
                <w:rFonts w:ascii="Times New Roman" w:hAnsi="Times New Roman" w:cs="Times New Roman"/>
              </w:rPr>
              <w:t xml:space="preserve"> СШ №1 20.09.2016 организован </w:t>
            </w:r>
            <w:r w:rsidR="00F907FD" w:rsidRPr="002A374E">
              <w:rPr>
                <w:rFonts w:ascii="Times New Roman" w:hAnsi="Times New Roman" w:cs="Times New Roman"/>
                <w:lang w:eastAsia="ru-RU"/>
              </w:rPr>
              <w:t xml:space="preserve">конкурс рисунков на тему «Нет коррупции!», в </w:t>
            </w:r>
            <w:proofErr w:type="gramStart"/>
            <w:r w:rsidR="00F907FD" w:rsidRPr="002A374E">
              <w:rPr>
                <w:rFonts w:ascii="Times New Roman" w:hAnsi="Times New Roman" w:cs="Times New Roman"/>
                <w:lang w:eastAsia="ru-RU"/>
              </w:rPr>
              <w:t>котором</w:t>
            </w:r>
            <w:proofErr w:type="gramEnd"/>
            <w:r w:rsidR="00F907FD" w:rsidRPr="002A374E">
              <w:rPr>
                <w:rFonts w:ascii="Times New Roman" w:hAnsi="Times New Roman" w:cs="Times New Roman"/>
                <w:lang w:eastAsia="ru-RU"/>
              </w:rPr>
              <w:t xml:space="preserve"> принял</w:t>
            </w:r>
            <w:r w:rsidR="00AF3F3D">
              <w:rPr>
                <w:rFonts w:ascii="Times New Roman" w:hAnsi="Times New Roman" w:cs="Times New Roman"/>
                <w:lang w:eastAsia="ru-RU"/>
              </w:rPr>
              <w:t>о</w:t>
            </w:r>
            <w:r w:rsidR="00F907FD" w:rsidRPr="002A374E">
              <w:rPr>
                <w:rFonts w:ascii="Times New Roman" w:hAnsi="Times New Roman" w:cs="Times New Roman"/>
                <w:lang w:eastAsia="ru-RU"/>
              </w:rPr>
              <w:t xml:space="preserve"> участие 6-7 классы, всего 45 человек.</w:t>
            </w:r>
          </w:p>
        </w:tc>
      </w:tr>
      <w:tr w:rsidR="00353389" w:rsidTr="00837FB1">
        <w:trPr>
          <w:trHeight w:val="25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lastRenderedPageBreak/>
              <w:t>2.2.6.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В здании Администрации МО «Старомайнский район», образовательных учреждениях в  декабре 2015 организованы выставки лучших работ областного конкурса рисунков "Коррупция глазами ребенка". В мае 2016 года в здании Администрации так же была организована выставка лучших рисунков по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деятельности</w:t>
            </w:r>
            <w:r w:rsidR="00F907FD" w:rsidRPr="002A374E">
              <w:rPr>
                <w:rFonts w:ascii="Times New Roman" w:hAnsi="Times New Roman" w:cs="Times New Roman"/>
              </w:rPr>
              <w:t>.</w:t>
            </w:r>
          </w:p>
        </w:tc>
      </w:tr>
      <w:tr w:rsidR="00353389" w:rsidTr="00837FB1">
        <w:trPr>
          <w:trHeight w:val="52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2.4.10.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Образовательные учреждения и Управление образования МО «Старомайнский район» проводят обновление и поддержание в актуализированном состоянии на официальных сайтах в информационно-телекоммуникационной сети "Интернет" специальных разделов по вопросам противодействия коррупции постоянно. Отчеты по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мероприятиям, которые были проведены, размещаются на сайте</w:t>
            </w:r>
            <w:r w:rsidR="0018534F" w:rsidRPr="002A374E">
              <w:rPr>
                <w:rFonts w:ascii="Times New Roman" w:hAnsi="Times New Roman" w:cs="Times New Roman"/>
              </w:rPr>
              <w:t xml:space="preserve">, после их проведения. Также в сентябре 2016г. во всех образовательных организациях муниципального образования «Старомайнский район» проведены общешкольные родительские собрания, на которых директора выступали с публичным отчетом о деятельности образовательных организаций, в том числе </w:t>
            </w:r>
            <w:r w:rsidR="00AF3F3D">
              <w:rPr>
                <w:rFonts w:ascii="Times New Roman" w:hAnsi="Times New Roman" w:cs="Times New Roman"/>
              </w:rPr>
              <w:t xml:space="preserve">о </w:t>
            </w:r>
            <w:r w:rsidR="0018534F" w:rsidRPr="002A374E">
              <w:rPr>
                <w:rFonts w:ascii="Times New Roman" w:hAnsi="Times New Roman" w:cs="Times New Roman"/>
              </w:rPr>
              <w:t>расходовании финансовой части. Данные отчеты размещены на сайте каждой образовательной организации района.</w:t>
            </w:r>
          </w:p>
        </w:tc>
      </w:tr>
      <w:tr w:rsidR="00353389" w:rsidTr="00837FB1">
        <w:trPr>
          <w:trHeight w:val="54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2.5.3.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Управление образования МО «Старомайнский район» не проводил конкурса на лучшие проекты социальной рекламы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направленности.</w:t>
            </w:r>
          </w:p>
        </w:tc>
      </w:tr>
      <w:tr w:rsidR="00353389" w:rsidTr="00837FB1">
        <w:trPr>
          <w:trHeight w:val="54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2.5.5.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2A374E">
              <w:rPr>
                <w:rFonts w:ascii="Times New Roman" w:hAnsi="Times New Roman" w:cs="Times New Roman"/>
              </w:rPr>
              <w:t>мероприятий, посвященных Международному дню борьбы с коррупцией планируется</w:t>
            </w:r>
            <w:proofErr w:type="gramEnd"/>
            <w:r w:rsidRPr="002A374E">
              <w:rPr>
                <w:rFonts w:ascii="Times New Roman" w:hAnsi="Times New Roman" w:cs="Times New Roman"/>
              </w:rPr>
              <w:t xml:space="preserve"> во </w:t>
            </w:r>
            <w:r w:rsidRPr="002A374E">
              <w:rPr>
                <w:rFonts w:ascii="Times New Roman" w:hAnsi="Times New Roman" w:cs="Times New Roman"/>
                <w:lang w:val="en-US"/>
              </w:rPr>
              <w:t>II</w:t>
            </w:r>
            <w:r w:rsidRPr="002A374E">
              <w:rPr>
                <w:rFonts w:ascii="Times New Roman" w:hAnsi="Times New Roman" w:cs="Times New Roman"/>
              </w:rPr>
              <w:t xml:space="preserve"> полугодии 2016 года – 9 декабря</w:t>
            </w:r>
            <w:r w:rsidR="00AF3F3D">
              <w:rPr>
                <w:rFonts w:ascii="Times New Roman" w:hAnsi="Times New Roman" w:cs="Times New Roman"/>
              </w:rPr>
              <w:t xml:space="preserve"> 2016 года</w:t>
            </w:r>
            <w:r w:rsidRPr="002A374E">
              <w:rPr>
                <w:rFonts w:ascii="Times New Roman" w:hAnsi="Times New Roman" w:cs="Times New Roman"/>
              </w:rPr>
              <w:t xml:space="preserve">. 09.12.2015 года мероприятия были организованы:  конкурс рисунков «Мы за честную жизнь!», урок истории: «Реформы </w:t>
            </w:r>
            <w:r w:rsidRPr="002A374E">
              <w:rPr>
                <w:rFonts w:ascii="Times New Roman" w:hAnsi="Times New Roman" w:cs="Times New Roman"/>
              </w:rPr>
              <w:lastRenderedPageBreak/>
              <w:t xml:space="preserve">середины </w:t>
            </w:r>
            <w:r w:rsidRPr="002A374E">
              <w:rPr>
                <w:rFonts w:ascii="Times New Roman" w:hAnsi="Times New Roman" w:cs="Times New Roman"/>
                <w:lang w:val="en-US"/>
              </w:rPr>
              <w:t>XVI</w:t>
            </w:r>
            <w:proofErr w:type="gramStart"/>
            <w:r w:rsidRPr="002A374E">
              <w:rPr>
                <w:rFonts w:ascii="Times New Roman" w:hAnsi="Times New Roman" w:cs="Times New Roman"/>
              </w:rPr>
              <w:t>в</w:t>
            </w:r>
            <w:proofErr w:type="gramEnd"/>
            <w:r w:rsidRPr="002A374E">
              <w:rPr>
                <w:rFonts w:ascii="Times New Roman" w:hAnsi="Times New Roman" w:cs="Times New Roman"/>
              </w:rPr>
              <w:t xml:space="preserve">. Первые Романовы». Урок обществознания в 9 классе: «Коррупция как способ борьбы за власть, как способ существования власти». Урок литературы в 6 классе: «Басни А.И.Крылова «Листы и Корни», «Ларчик». Роль власти и народа в достижении общественного блага». Учащимися 8-11 классов подготовлено 5 творческих работ </w:t>
            </w:r>
            <w:proofErr w:type="gramStart"/>
            <w:r w:rsidRPr="002A374E">
              <w:rPr>
                <w:rFonts w:ascii="Times New Roman" w:hAnsi="Times New Roman" w:cs="Times New Roman"/>
              </w:rPr>
              <w:t>:«</w:t>
            </w:r>
            <w:proofErr w:type="gramEnd"/>
            <w:r w:rsidRPr="002A374E">
              <w:rPr>
                <w:rFonts w:ascii="Times New Roman" w:hAnsi="Times New Roman" w:cs="Times New Roman"/>
              </w:rPr>
              <w:t xml:space="preserve">Коррупция среди нас». </w:t>
            </w:r>
            <w:r w:rsidRPr="002A374E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Оформлен информационный стенд «Информация для родителей» с размещением материалов о благотворительной помощи образовательному учреждению, о правилах приёма в школу.</w:t>
            </w:r>
            <w:r w:rsidRPr="002A374E">
              <w:rPr>
                <w:rFonts w:ascii="Times New Roman" w:hAnsi="Times New Roman" w:cs="Times New Roman"/>
              </w:rPr>
              <w:t xml:space="preserve"> </w:t>
            </w:r>
            <w:r w:rsidRPr="002A374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 6-7 классах прошла </w:t>
            </w:r>
            <w:r w:rsidRPr="002A374E">
              <w:rPr>
                <w:rFonts w:ascii="Times New Roman" w:hAnsi="Times New Roman" w:cs="Times New Roman"/>
                <w:color w:val="000000"/>
              </w:rPr>
              <w:t>дискуссия «Кто такие мошенники». В 8-11 классах – заседание  круглого стола  «Коррупция и борьба с ней: роль гражданского общества».</w:t>
            </w:r>
          </w:p>
        </w:tc>
      </w:tr>
      <w:tr w:rsidR="00353389" w:rsidTr="00837FB1">
        <w:trPr>
          <w:trHeight w:val="54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lastRenderedPageBreak/>
              <w:t>2.5.8.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 xml:space="preserve">С 16.05.2016-20.05.2016 были проведены следующие мероприятия в формате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общеобластной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"Недели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инициатив":  организация и проведение конкурса сочинений «Коррупция - зло для тебя, для страны, для общества», общешкольная политинформация на тему: «Коррупция в мире и в России», </w:t>
            </w:r>
            <w:r w:rsidRPr="002A374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Классный час на тему: «Без коррупции с детства», </w:t>
            </w:r>
            <w:r w:rsidRPr="002A374E">
              <w:rPr>
                <w:rFonts w:ascii="Times New Roman" w:hAnsi="Times New Roman" w:cs="Times New Roman"/>
              </w:rPr>
              <w:t xml:space="preserve">«Что я могу сделать для искоренения коррупции», «Закон о коррупции», «Дружба», Урок литературы в 10 классе: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М.Е.Салтыков-Щедрин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«Сказки для детей изрядного возраста», «История одного города», «Обличение взяточничества», Воспитательная беседа «Своего спасибо не жалей, а чужого не жди», Выставка книг в библиотеке: «Мои права», «Нет коррупции!», Дебаты в 8-11 классах  «Портрет взяточника», Круглый стол в 5-7 классе «Поступить по справедливости», Конкурс творческих работ (сочинений, эссе) по вопросам противодействия коррупции «Возможно, ли победить коррупцию?», </w:t>
            </w:r>
            <w:r w:rsidRPr="002A374E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2A374E">
              <w:rPr>
                <w:rFonts w:ascii="Times New Roman" w:hAnsi="Times New Roman" w:cs="Times New Roman"/>
                <w:color w:val="000000"/>
              </w:rPr>
              <w:t>Антикоррупци</w:t>
            </w:r>
            <w:proofErr w:type="gramStart"/>
            <w:r w:rsidRPr="002A374E">
              <w:rPr>
                <w:rFonts w:ascii="Times New Roman" w:hAnsi="Times New Roman" w:cs="Times New Roman"/>
                <w:color w:val="000000"/>
              </w:rPr>
              <w:t>я</w:t>
            </w:r>
            <w:proofErr w:type="spellEnd"/>
            <w:r w:rsidRPr="002A374E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2A374E">
              <w:rPr>
                <w:rFonts w:ascii="Times New Roman" w:hAnsi="Times New Roman" w:cs="Times New Roman"/>
                <w:color w:val="000000"/>
              </w:rPr>
              <w:t xml:space="preserve"> это…» - беседа, диспут, </w:t>
            </w:r>
            <w:r w:rsidRPr="002A374E">
              <w:rPr>
                <w:rFonts w:ascii="Times New Roman" w:hAnsi="Times New Roman" w:cs="Times New Roman"/>
              </w:rPr>
              <w:t xml:space="preserve">Конкурс плакатов «Гримасы коррупции», Конкурс листовок «Нет коррупции», Круглый стол в 8-11 классе «Преимущество соблюдения законов», Викторина «Коррупцию надо знать в лицо!», Диспут: «Молодёжь 21 века в борьбе с коррупцией», Урок обществознания в 8 классе «Формы культуры. Молодёжь и коррупция. Коррупция - как разновидность </w:t>
            </w:r>
            <w:proofErr w:type="spellStart"/>
            <w:r w:rsidRPr="002A374E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поведения, как нарушение ролевых функций членов социума», Круглый стол «Взятка - средство «лёгкого» решения вопроса или преступление?».</w:t>
            </w:r>
          </w:p>
        </w:tc>
      </w:tr>
      <w:tr w:rsidR="00353389" w:rsidTr="00837FB1">
        <w:trPr>
          <w:trHeight w:val="54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2.5.9.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Управление образования МО «Старомайнский район» не организовывало</w:t>
            </w:r>
            <w:proofErr w:type="gramStart"/>
            <w:r w:rsidRPr="002A374E">
              <w:rPr>
                <w:rFonts w:ascii="Times New Roman" w:hAnsi="Times New Roman" w:cs="Times New Roman"/>
              </w:rPr>
              <w:t>"</w:t>
            </w:r>
            <w:proofErr w:type="spellStart"/>
            <w:r w:rsidRPr="002A374E">
              <w:rPr>
                <w:rFonts w:ascii="Times New Roman" w:hAnsi="Times New Roman" w:cs="Times New Roman"/>
              </w:rPr>
              <w:t>А</w:t>
            </w:r>
            <w:proofErr w:type="gramEnd"/>
            <w:r w:rsidRPr="002A374E">
              <w:rPr>
                <w:rFonts w:ascii="Times New Roman" w:hAnsi="Times New Roman" w:cs="Times New Roman"/>
              </w:rPr>
              <w:t>нтикоррупционный</w:t>
            </w:r>
            <w:proofErr w:type="spellEnd"/>
            <w:r w:rsidRPr="002A374E">
              <w:rPr>
                <w:rFonts w:ascii="Times New Roman" w:hAnsi="Times New Roman" w:cs="Times New Roman"/>
              </w:rPr>
              <w:t xml:space="preserve"> </w:t>
            </w:r>
            <w:r w:rsidRPr="002A374E">
              <w:rPr>
                <w:rFonts w:ascii="Times New Roman" w:hAnsi="Times New Roman" w:cs="Times New Roman"/>
              </w:rPr>
              <w:lastRenderedPageBreak/>
              <w:t>слет учащихся и студенческой молодежи регионов Поволжья" в рамках Международного летнего молодежного форума "</w:t>
            </w:r>
            <w:proofErr w:type="spellStart"/>
            <w:r w:rsidRPr="002A374E">
              <w:rPr>
                <w:rFonts w:ascii="Times New Roman" w:hAnsi="Times New Roman" w:cs="Times New Roman"/>
              </w:rPr>
              <w:t>ЮрВолга</w:t>
            </w:r>
            <w:proofErr w:type="spellEnd"/>
            <w:r w:rsidRPr="002A374E">
              <w:rPr>
                <w:rFonts w:ascii="Times New Roman" w:hAnsi="Times New Roman" w:cs="Times New Roman"/>
              </w:rPr>
              <w:t>".</w:t>
            </w:r>
          </w:p>
        </w:tc>
      </w:tr>
      <w:tr w:rsidR="00353389" w:rsidTr="00837FB1">
        <w:trPr>
          <w:trHeight w:val="54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napToGrid w:val="0"/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lastRenderedPageBreak/>
              <w:t>2.5.13.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389" w:rsidRPr="002A374E" w:rsidRDefault="00353389" w:rsidP="002A374E">
            <w:pPr>
              <w:spacing w:after="0" w:line="257" w:lineRule="auto"/>
              <w:jc w:val="both"/>
              <w:rPr>
                <w:rFonts w:ascii="Times New Roman" w:hAnsi="Times New Roman" w:cs="Times New Roman"/>
              </w:rPr>
            </w:pPr>
            <w:r w:rsidRPr="002A374E">
              <w:rPr>
                <w:rFonts w:ascii="Times New Roman" w:hAnsi="Times New Roman" w:cs="Times New Roman"/>
              </w:rPr>
              <w:t>Анкетирования среди участников образовательного процесса (обучающихся) с включением вопросов, касающихся проявления бытовой коррупции в образовательных организациях было проведено специалистами Управления образования МО «Старомайнский район» в рамках проведения областного агитпоезда «За здоровый образ жизни, здоровую счастливую семью» 21.01.2016, 04.02.2016, 18.02.2016, 31.03.2016, 14.04.2016, 28.04.2016.</w:t>
            </w:r>
            <w:r w:rsidR="0018534F" w:rsidRPr="002A374E">
              <w:rPr>
                <w:rFonts w:ascii="Times New Roman" w:hAnsi="Times New Roman" w:cs="Times New Roman"/>
              </w:rPr>
              <w:t xml:space="preserve"> Кроме того, 26.08.2016 в МОУ </w:t>
            </w:r>
            <w:proofErr w:type="gramStart"/>
            <w:r w:rsidR="0018534F" w:rsidRPr="002A374E">
              <w:rPr>
                <w:rFonts w:ascii="Times New Roman" w:hAnsi="Times New Roman" w:cs="Times New Roman"/>
              </w:rPr>
              <w:t>Новиковская</w:t>
            </w:r>
            <w:proofErr w:type="gramEnd"/>
            <w:r w:rsidR="0018534F" w:rsidRPr="002A374E">
              <w:rPr>
                <w:rFonts w:ascii="Times New Roman" w:hAnsi="Times New Roman" w:cs="Times New Roman"/>
              </w:rPr>
              <w:t xml:space="preserve"> СШ проводилось  анкетирование родителей обучающихся</w:t>
            </w:r>
            <w:r w:rsidR="002A374E">
              <w:rPr>
                <w:rFonts w:ascii="Times New Roman" w:hAnsi="Times New Roman" w:cs="Times New Roman"/>
              </w:rPr>
              <w:t xml:space="preserve"> </w:t>
            </w:r>
            <w:r w:rsidR="0018534F" w:rsidRPr="002A374E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="0018534F" w:rsidRPr="002A374E"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 w:rsidR="0018534F" w:rsidRPr="002A374E">
              <w:rPr>
                <w:rFonts w:ascii="Times New Roman" w:hAnsi="Times New Roman" w:cs="Times New Roman"/>
              </w:rPr>
              <w:t xml:space="preserve"> воспитанию, в котором приняло участие 53 человека.</w:t>
            </w:r>
            <w:r w:rsidR="0018534F" w:rsidRPr="002A374E">
              <w:rPr>
                <w:rFonts w:ascii="Times New Roman" w:hAnsi="Times New Roman" w:cs="Times New Roman"/>
                <w:lang w:eastAsia="ru-RU"/>
              </w:rPr>
              <w:t xml:space="preserve"> В МОУ </w:t>
            </w:r>
            <w:proofErr w:type="spellStart"/>
            <w:r w:rsidR="0018534F" w:rsidRPr="002A374E">
              <w:rPr>
                <w:rFonts w:ascii="Times New Roman" w:hAnsi="Times New Roman" w:cs="Times New Roman"/>
                <w:lang w:eastAsia="ru-RU"/>
              </w:rPr>
              <w:t>Старомайнская</w:t>
            </w:r>
            <w:proofErr w:type="spellEnd"/>
            <w:r w:rsidR="0018534F" w:rsidRPr="002A374E">
              <w:rPr>
                <w:rFonts w:ascii="Times New Roman" w:hAnsi="Times New Roman" w:cs="Times New Roman"/>
                <w:lang w:eastAsia="ru-RU"/>
              </w:rPr>
              <w:t xml:space="preserve"> СШ №1 среди учащихся 9-11 классов с 19.09.2016 по 23.09.2016 проводилось социологическое исследование, посвящённое отношению к проблемам коррупции, приняло участие 50 человек. Анкетирование родителей в данной школе состоялось</w:t>
            </w:r>
            <w:r w:rsidR="00127720" w:rsidRPr="002A374E">
              <w:rPr>
                <w:rFonts w:ascii="Times New Roman" w:hAnsi="Times New Roman" w:cs="Times New Roman"/>
                <w:lang w:eastAsia="ru-RU"/>
              </w:rPr>
              <w:t xml:space="preserve"> 15.09.2016г., приняло участие 21 родитель.</w:t>
            </w:r>
          </w:p>
        </w:tc>
      </w:tr>
    </w:tbl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Pr="00487D14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7D14">
        <w:rPr>
          <w:rFonts w:ascii="Times New Roman" w:hAnsi="Times New Roman" w:cs="Times New Roman"/>
          <w:bCs/>
          <w:color w:val="000000"/>
          <w:sz w:val="28"/>
          <w:szCs w:val="28"/>
        </w:rPr>
        <w:t>И.О. Начальника Управления образования</w:t>
      </w:r>
    </w:p>
    <w:p w:rsidR="00353389" w:rsidRPr="00487D14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7D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 «Старомайнский район»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487D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Е.А. </w:t>
      </w:r>
      <w:proofErr w:type="spellStart"/>
      <w:r w:rsidRPr="00487D14">
        <w:rPr>
          <w:rFonts w:ascii="Times New Roman" w:hAnsi="Times New Roman" w:cs="Times New Roman"/>
          <w:bCs/>
          <w:color w:val="000000"/>
          <w:sz w:val="28"/>
          <w:szCs w:val="28"/>
        </w:rPr>
        <w:t>Барыкова</w:t>
      </w:r>
      <w:proofErr w:type="spellEnd"/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374E" w:rsidRDefault="002A374E" w:rsidP="002A374E">
      <w:pPr>
        <w:spacing w:after="0" w:line="257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3389" w:rsidRPr="00487D14" w:rsidRDefault="00353389" w:rsidP="002A374E">
      <w:pPr>
        <w:spacing w:after="0" w:line="257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87D14">
        <w:rPr>
          <w:rFonts w:ascii="Times New Roman" w:hAnsi="Times New Roman" w:cs="Times New Roman"/>
          <w:bCs/>
          <w:color w:val="000000"/>
          <w:sz w:val="20"/>
          <w:szCs w:val="20"/>
        </w:rPr>
        <w:t>Павлова К</w:t>
      </w:r>
      <w:r w:rsidR="002A374E">
        <w:rPr>
          <w:rFonts w:ascii="Times New Roman" w:hAnsi="Times New Roman" w:cs="Times New Roman"/>
          <w:bCs/>
          <w:color w:val="000000"/>
          <w:sz w:val="20"/>
          <w:szCs w:val="20"/>
        </w:rPr>
        <w:t>сения Константиновна</w:t>
      </w:r>
    </w:p>
    <w:p w:rsidR="00EB1153" w:rsidRPr="00353389" w:rsidRDefault="00353389" w:rsidP="002A374E">
      <w:pPr>
        <w:spacing w:after="0" w:line="257" w:lineRule="auto"/>
        <w:jc w:val="both"/>
        <w:rPr>
          <w:sz w:val="20"/>
          <w:szCs w:val="20"/>
        </w:rPr>
      </w:pPr>
      <w:r w:rsidRPr="00487D14">
        <w:rPr>
          <w:rFonts w:ascii="Times New Roman" w:hAnsi="Times New Roman" w:cs="Times New Roman"/>
          <w:bCs/>
          <w:color w:val="000000"/>
          <w:sz w:val="20"/>
          <w:szCs w:val="20"/>
        </w:rPr>
        <w:t>23681</w:t>
      </w:r>
      <w:r w:rsidRPr="00487D14">
        <w:rPr>
          <w:sz w:val="20"/>
          <w:szCs w:val="20"/>
        </w:rPr>
        <w:t xml:space="preserve"> </w:t>
      </w:r>
      <w:r w:rsidRPr="00487D1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</w:t>
      </w:r>
    </w:p>
    <w:sectPr w:rsidR="00EB1153" w:rsidRPr="00353389" w:rsidSect="00091787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389"/>
    <w:rsid w:val="00091787"/>
    <w:rsid w:val="00127720"/>
    <w:rsid w:val="0018534F"/>
    <w:rsid w:val="002A374E"/>
    <w:rsid w:val="0030380C"/>
    <w:rsid w:val="00353389"/>
    <w:rsid w:val="00587867"/>
    <w:rsid w:val="007929CF"/>
    <w:rsid w:val="00AF3F3D"/>
    <w:rsid w:val="00CF6A40"/>
    <w:rsid w:val="00DA4CCD"/>
    <w:rsid w:val="00EB1153"/>
    <w:rsid w:val="00F14555"/>
    <w:rsid w:val="00F9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89"/>
    <w:pPr>
      <w:suppressAutoHyphens/>
      <w:spacing w:after="160" w:line="25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5D29-2E63-4871-BE1B-D7D0767D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2016-09-27T12:35:00Z</dcterms:created>
  <dcterms:modified xsi:type="dcterms:W3CDTF">2016-09-28T05:59:00Z</dcterms:modified>
</cp:coreProperties>
</file>