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3A4A46" w:rsidTr="00875F92">
        <w:trPr>
          <w:trHeight w:val="23"/>
        </w:trPr>
        <w:tc>
          <w:tcPr>
            <w:tcW w:w="9360" w:type="dxa"/>
            <w:gridSpan w:val="2"/>
            <w:shd w:val="clear" w:color="auto" w:fill="auto"/>
          </w:tcPr>
          <w:p w:rsidR="003A4A46" w:rsidRDefault="003A4A46" w:rsidP="00875F9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sz w:val="28"/>
                <w:szCs w:val="28"/>
              </w:rPr>
              <w:t>Старомайнский</w:t>
            </w:r>
            <w:proofErr w:type="spellEnd"/>
            <w:r>
              <w:rPr>
                <w:sz w:val="28"/>
                <w:szCs w:val="28"/>
              </w:rPr>
              <w:t xml:space="preserve"> район»</w:t>
            </w:r>
          </w:p>
          <w:p w:rsidR="003A4A46" w:rsidRDefault="003A4A46" w:rsidP="00875F92">
            <w:pPr>
              <w:spacing w:line="480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</w:p>
          <w:p w:rsidR="003A4A46" w:rsidRDefault="003A4A46" w:rsidP="00875F92">
            <w:pPr>
              <w:jc w:val="center"/>
            </w:pPr>
            <w:r>
              <w:rPr>
                <w:caps/>
                <w:sz w:val="28"/>
                <w:szCs w:val="28"/>
              </w:rPr>
              <w:t>приказ</w:t>
            </w:r>
          </w:p>
        </w:tc>
      </w:tr>
      <w:tr w:rsidR="003A4A46" w:rsidTr="00875F92">
        <w:trPr>
          <w:trHeight w:val="567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3A4A46" w:rsidRDefault="003A4A46" w:rsidP="00875F92">
            <w:r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.12.2023                                                                                                   № </w:t>
            </w:r>
            <w:r>
              <w:rPr>
                <w:sz w:val="28"/>
                <w:szCs w:val="28"/>
              </w:rPr>
              <w:t>40</w:t>
            </w:r>
            <w:r w:rsidRPr="009203FC">
              <w:rPr>
                <w:sz w:val="28"/>
                <w:szCs w:val="28"/>
              </w:rPr>
              <w:t>9</w:t>
            </w:r>
          </w:p>
        </w:tc>
      </w:tr>
      <w:tr w:rsidR="003A4A46" w:rsidTr="00875F92">
        <w:trPr>
          <w:trHeight w:val="729"/>
        </w:trPr>
        <w:tc>
          <w:tcPr>
            <w:tcW w:w="9360" w:type="dxa"/>
            <w:gridSpan w:val="2"/>
            <w:shd w:val="clear" w:color="auto" w:fill="auto"/>
          </w:tcPr>
          <w:p w:rsidR="003A4A46" w:rsidRDefault="003A4A46" w:rsidP="00875F92">
            <w:r>
              <w:rPr>
                <w:sz w:val="28"/>
                <w:szCs w:val="28"/>
              </w:rPr>
              <w:t xml:space="preserve">                                                 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Старая Майна                           </w:t>
            </w:r>
          </w:p>
        </w:tc>
      </w:tr>
      <w:tr w:rsidR="003A4A46" w:rsidTr="00875F92">
        <w:trPr>
          <w:trHeight w:val="1074"/>
        </w:trPr>
        <w:tc>
          <w:tcPr>
            <w:tcW w:w="4680" w:type="dxa"/>
            <w:shd w:val="clear" w:color="auto" w:fill="auto"/>
            <w:vAlign w:val="center"/>
          </w:tcPr>
          <w:p w:rsidR="003A4A46" w:rsidRDefault="003A4A46" w:rsidP="003A4A4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плана мероприятий в </w:t>
            </w:r>
            <w:r>
              <w:rPr>
                <w:sz w:val="28"/>
                <w:szCs w:val="28"/>
              </w:rPr>
              <w:t>образовательных органи</w:t>
            </w:r>
            <w:r>
              <w:rPr>
                <w:sz w:val="28"/>
                <w:szCs w:val="28"/>
              </w:rPr>
              <w:t>зациях МО «</w:t>
            </w:r>
            <w:proofErr w:type="spellStart"/>
            <w:r>
              <w:rPr>
                <w:sz w:val="28"/>
                <w:szCs w:val="28"/>
              </w:rPr>
              <w:t>Старомайнский</w:t>
            </w:r>
            <w:proofErr w:type="spellEnd"/>
            <w:r>
              <w:rPr>
                <w:sz w:val="28"/>
                <w:szCs w:val="28"/>
              </w:rPr>
              <w:t xml:space="preserve"> район», приуроченных Году семьи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A4A46" w:rsidRDefault="003A4A46" w:rsidP="00875F92">
            <w:pPr>
              <w:snapToGrid w:val="0"/>
              <w:rPr>
                <w:b/>
                <w:sz w:val="28"/>
                <w:szCs w:val="28"/>
              </w:rPr>
            </w:pPr>
          </w:p>
          <w:p w:rsidR="003A4A46" w:rsidRDefault="003A4A46" w:rsidP="00875F92">
            <w:pPr>
              <w:rPr>
                <w:b/>
                <w:sz w:val="28"/>
                <w:szCs w:val="28"/>
              </w:rPr>
            </w:pPr>
          </w:p>
          <w:p w:rsidR="003A4A46" w:rsidRDefault="003A4A46" w:rsidP="00875F92">
            <w:pPr>
              <w:rPr>
                <w:b/>
                <w:sz w:val="28"/>
                <w:szCs w:val="28"/>
              </w:rPr>
            </w:pPr>
          </w:p>
          <w:p w:rsidR="003A4A46" w:rsidRDefault="003A4A46" w:rsidP="00875F92">
            <w:pPr>
              <w:rPr>
                <w:b/>
                <w:sz w:val="28"/>
                <w:szCs w:val="28"/>
              </w:rPr>
            </w:pPr>
          </w:p>
          <w:p w:rsidR="003A4A46" w:rsidRDefault="003A4A46" w:rsidP="00875F92">
            <w:pPr>
              <w:rPr>
                <w:b/>
                <w:sz w:val="28"/>
                <w:szCs w:val="28"/>
              </w:rPr>
            </w:pPr>
          </w:p>
        </w:tc>
      </w:tr>
    </w:tbl>
    <w:p w:rsidR="003A4A46" w:rsidRDefault="003A4A46" w:rsidP="003A4A46">
      <w:pPr>
        <w:jc w:val="both"/>
        <w:rPr>
          <w:sz w:val="28"/>
          <w:szCs w:val="28"/>
        </w:rPr>
      </w:pPr>
    </w:p>
    <w:p w:rsidR="003A4A46" w:rsidRDefault="003A4A46" w:rsidP="003A4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A4A46" w:rsidRDefault="003A4A46" w:rsidP="003A4A46">
      <w:pPr>
        <w:ind w:firstLine="781"/>
        <w:jc w:val="both"/>
        <w:rPr>
          <w:sz w:val="28"/>
          <w:szCs w:val="28"/>
        </w:rPr>
      </w:pPr>
      <w:r w:rsidRPr="00AD5C0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>Указа Президента Российской Федерации от 22.11.2023 № 875 «О проведении в Российской Федерации Года семьи»</w:t>
      </w:r>
    </w:p>
    <w:p w:rsidR="003A4A46" w:rsidRDefault="003A4A46" w:rsidP="003A4A46">
      <w:pPr>
        <w:ind w:firstLine="781"/>
        <w:jc w:val="both"/>
        <w:rPr>
          <w:sz w:val="28"/>
          <w:szCs w:val="28"/>
        </w:rPr>
      </w:pPr>
    </w:p>
    <w:p w:rsidR="003A4A46" w:rsidRDefault="003A4A46" w:rsidP="003A4A46">
      <w:pPr>
        <w:ind w:firstLine="781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A4A46" w:rsidRDefault="003A4A46" w:rsidP="003A4A46">
      <w:pPr>
        <w:ind w:firstLine="781"/>
        <w:jc w:val="both"/>
        <w:rPr>
          <w:sz w:val="28"/>
          <w:szCs w:val="28"/>
        </w:rPr>
      </w:pPr>
    </w:p>
    <w:p w:rsidR="003A4A46" w:rsidRPr="00C347CB" w:rsidRDefault="003A4A46" w:rsidP="003A4A46">
      <w:pPr>
        <w:pStyle w:val="a3"/>
        <w:numPr>
          <w:ilvl w:val="0"/>
          <w:numId w:val="1"/>
        </w:numPr>
        <w:ind w:left="72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мероприятий, приуроченных Году семьи, проводимых на уровне образовательных организаций и муниципальном уровне (Приложение).</w:t>
      </w:r>
    </w:p>
    <w:p w:rsidR="003A4A46" w:rsidRDefault="00077831" w:rsidP="00077831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 руководствоваться данным документов при внесении изменений в плану учебно-воспитательной работы на 2024 календарный год.</w:t>
      </w:r>
    </w:p>
    <w:p w:rsidR="00077831" w:rsidRDefault="00077831" w:rsidP="00077831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Создать в образовательных организациях рабочие группы из числа педагогов, родителей, учащих</w:t>
      </w:r>
      <w:bookmarkStart w:id="0" w:name="_GoBack"/>
      <w:bookmarkEnd w:id="0"/>
      <w:r>
        <w:rPr>
          <w:sz w:val="28"/>
          <w:szCs w:val="28"/>
        </w:rPr>
        <w:t>ся по проведению Года семьи в каждой образовательной организации.</w:t>
      </w:r>
    </w:p>
    <w:p w:rsidR="00077831" w:rsidRDefault="00077831" w:rsidP="00077831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 w:rsidR="00077831" w:rsidRDefault="00077831" w:rsidP="00077831">
      <w:pPr>
        <w:tabs>
          <w:tab w:val="left" w:pos="5620"/>
        </w:tabs>
        <w:rPr>
          <w:sz w:val="28"/>
          <w:szCs w:val="28"/>
        </w:rPr>
      </w:pPr>
    </w:p>
    <w:p w:rsidR="00077831" w:rsidRDefault="00077831" w:rsidP="00077831">
      <w:pPr>
        <w:tabs>
          <w:tab w:val="left" w:pos="5620"/>
        </w:tabs>
        <w:rPr>
          <w:sz w:val="28"/>
          <w:szCs w:val="28"/>
        </w:rPr>
      </w:pPr>
    </w:p>
    <w:p w:rsidR="00077831" w:rsidRDefault="00077831" w:rsidP="00077831">
      <w:pPr>
        <w:tabs>
          <w:tab w:val="left" w:pos="5620"/>
        </w:tabs>
        <w:rPr>
          <w:sz w:val="28"/>
          <w:szCs w:val="28"/>
        </w:rPr>
      </w:pPr>
    </w:p>
    <w:p w:rsidR="00077831" w:rsidRPr="00077831" w:rsidRDefault="00077831" w:rsidP="00077831">
      <w:pPr>
        <w:tabs>
          <w:tab w:val="left" w:pos="5620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                                              </w:t>
      </w:r>
      <w:proofErr w:type="spellStart"/>
      <w:r>
        <w:rPr>
          <w:sz w:val="28"/>
          <w:szCs w:val="28"/>
        </w:rPr>
        <w:t>Е.А.Барыкова</w:t>
      </w:r>
      <w:proofErr w:type="spellEnd"/>
    </w:p>
    <w:p w:rsidR="003C3BE2" w:rsidRDefault="003C3BE2"/>
    <w:sectPr w:rsidR="003C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13A9C"/>
    <w:multiLevelType w:val="hybridMultilevel"/>
    <w:tmpl w:val="5D700BEE"/>
    <w:lvl w:ilvl="0" w:tplc="A446A4AA">
      <w:start w:val="1"/>
      <w:numFmt w:val="decimal"/>
      <w:lvlText w:val="%1."/>
      <w:lvlJc w:val="left"/>
      <w:pPr>
        <w:ind w:left="10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C7"/>
    <w:rsid w:val="00077831"/>
    <w:rsid w:val="003A4A46"/>
    <w:rsid w:val="003C3BE2"/>
    <w:rsid w:val="00A5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00E35-98AD-4CB3-89E5-54A8359C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A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Nach_UprObr</dc:creator>
  <cp:keywords/>
  <dc:description/>
  <cp:lastModifiedBy>Nach_UprObr</cp:lastModifiedBy>
  <cp:revision>2</cp:revision>
  <dcterms:created xsi:type="dcterms:W3CDTF">2024-02-07T08:39:00Z</dcterms:created>
  <dcterms:modified xsi:type="dcterms:W3CDTF">2024-02-07T08:58:00Z</dcterms:modified>
</cp:coreProperties>
</file>